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E8" w:rsidRPr="00860FE8" w:rsidRDefault="00860FE8" w:rsidP="00860FE8">
      <w:pPr>
        <w:spacing w:after="0" w:line="240" w:lineRule="auto"/>
        <w:jc w:val="both"/>
        <w:rPr>
          <w:rFonts w:ascii="Arial" w:eastAsia="Times New Roman" w:hAnsi="Arial" w:cs="Arial"/>
          <w:color w:val="263238"/>
          <w:sz w:val="52"/>
          <w:szCs w:val="52"/>
          <w:lang w:eastAsia="cs-CZ"/>
        </w:rPr>
      </w:pPr>
      <w:r w:rsidRPr="00860FE8">
        <w:rPr>
          <w:rFonts w:ascii="Arial" w:eastAsia="Times New Roman" w:hAnsi="Arial" w:cs="Arial"/>
          <w:noProof/>
          <w:color w:val="263238"/>
          <w:sz w:val="52"/>
          <w:szCs w:val="52"/>
          <w:lang w:eastAsia="cs-CZ"/>
        </w:rPr>
        <w:drawing>
          <wp:inline distT="0" distB="0" distL="0" distR="0" wp14:anchorId="35A7B909" wp14:editId="7E725EAA">
            <wp:extent cx="457200" cy="457200"/>
            <wp:effectExtent l="0" t="0" r="0" b="0"/>
            <wp:docPr id="1" name="Obrázek 1" descr="https://pbs.twimg.com/profile_images/492343533248843776/VmrCcqHW_norm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profile_images/492343533248843776/VmrCcqHW_normal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Pr="00860FE8">
          <w:rPr>
            <w:rFonts w:ascii="Arial" w:eastAsia="Times New Roman" w:hAnsi="Arial" w:cs="Arial"/>
            <w:b/>
            <w:bCs/>
            <w:color w:val="000000"/>
            <w:sz w:val="52"/>
            <w:szCs w:val="52"/>
            <w:u w:val="single"/>
            <w:lang w:eastAsia="cs-CZ"/>
          </w:rPr>
          <w:t xml:space="preserve">Úřad vlády </w:t>
        </w:r>
        <w:proofErr w:type="gramStart"/>
        <w:r w:rsidRPr="00860FE8">
          <w:rPr>
            <w:rFonts w:ascii="Arial" w:eastAsia="Times New Roman" w:hAnsi="Arial" w:cs="Arial"/>
            <w:b/>
            <w:bCs/>
            <w:color w:val="000000"/>
            <w:sz w:val="52"/>
            <w:szCs w:val="52"/>
            <w:u w:val="single"/>
            <w:lang w:eastAsia="cs-CZ"/>
          </w:rPr>
          <w:t>ČR</w:t>
        </w:r>
        <w:r w:rsidRPr="00860FE8">
          <w:rPr>
            <w:rFonts w:ascii="Arial" w:eastAsia="Times New Roman" w:hAnsi="Arial" w:cs="Arial"/>
            <w:color w:val="000000"/>
            <w:sz w:val="52"/>
            <w:szCs w:val="52"/>
            <w:u w:val="single"/>
            <w:lang w:eastAsia="cs-CZ"/>
          </w:rPr>
          <w:t>(</w:t>
        </w:r>
        <w:proofErr w:type="spellStart"/>
        <w:r w:rsidRPr="00860FE8">
          <w:rPr>
            <w:rFonts w:ascii="Arial" w:eastAsia="Times New Roman" w:hAnsi="Arial" w:cs="Arial"/>
            <w:color w:val="000000"/>
            <w:sz w:val="52"/>
            <w:szCs w:val="52"/>
            <w:u w:val="single"/>
            <w:lang w:eastAsia="cs-CZ"/>
          </w:rPr>
          <w:t>Twitter</w:t>
        </w:r>
        <w:proofErr w:type="spellEnd"/>
        <w:proofErr w:type="gramEnd"/>
        <w:r w:rsidRPr="00860FE8">
          <w:rPr>
            <w:rFonts w:ascii="Arial" w:eastAsia="Times New Roman" w:hAnsi="Arial" w:cs="Arial"/>
            <w:color w:val="000000"/>
            <w:sz w:val="52"/>
            <w:szCs w:val="52"/>
            <w:u w:val="single"/>
            <w:lang w:eastAsia="cs-CZ"/>
          </w:rPr>
          <w:t>)</w:t>
        </w:r>
      </w:hyperlink>
      <w:hyperlink r:id="rId7" w:tgtFrame="_blank" w:history="1">
        <w:r w:rsidRPr="00860FE8">
          <w:rPr>
            <w:rFonts w:ascii="Arial" w:eastAsia="Times New Roman" w:hAnsi="Arial" w:cs="Arial"/>
            <w:color w:val="666666"/>
            <w:sz w:val="52"/>
            <w:szCs w:val="52"/>
            <w:lang w:eastAsia="cs-CZ"/>
          </w:rPr>
          <w:t>@</w:t>
        </w:r>
        <w:proofErr w:type="spellStart"/>
        <w:r w:rsidRPr="00860FE8">
          <w:rPr>
            <w:rFonts w:ascii="Arial" w:eastAsia="Times New Roman" w:hAnsi="Arial" w:cs="Arial"/>
            <w:color w:val="666666"/>
            <w:sz w:val="52"/>
            <w:szCs w:val="52"/>
            <w:lang w:eastAsia="cs-CZ"/>
          </w:rPr>
          <w:t>strakovka</w:t>
        </w:r>
        <w:proofErr w:type="spellEnd"/>
      </w:hyperlink>
    </w:p>
    <w:p w:rsidR="00860FE8" w:rsidRPr="00860FE8" w:rsidRDefault="00860FE8" w:rsidP="00860FE8">
      <w:pPr>
        <w:spacing w:after="0" w:line="240" w:lineRule="auto"/>
        <w:jc w:val="both"/>
        <w:rPr>
          <w:rFonts w:ascii="Arial" w:eastAsia="Times New Roman" w:hAnsi="Arial" w:cs="Arial"/>
          <w:color w:val="263238"/>
          <w:sz w:val="52"/>
          <w:szCs w:val="52"/>
          <w:lang w:eastAsia="cs-CZ"/>
        </w:rPr>
      </w:pPr>
      <w:r w:rsidRPr="00860FE8">
        <w:rPr>
          <w:rFonts w:ascii="Arial" w:eastAsia="Times New Roman" w:hAnsi="Arial" w:cs="Arial"/>
          <w:color w:val="B0BEC5"/>
          <w:sz w:val="52"/>
          <w:szCs w:val="52"/>
          <w:lang w:eastAsia="cs-CZ"/>
        </w:rPr>
        <w:t>30.</w:t>
      </w:r>
      <w:r>
        <w:rPr>
          <w:rFonts w:ascii="Arial" w:eastAsia="Times New Roman" w:hAnsi="Arial" w:cs="Arial"/>
          <w:color w:val="B0BEC5"/>
          <w:sz w:val="52"/>
          <w:szCs w:val="52"/>
          <w:lang w:eastAsia="cs-CZ"/>
        </w:rPr>
        <w:t xml:space="preserve"> </w:t>
      </w:r>
      <w:bookmarkStart w:id="0" w:name="_GoBack"/>
      <w:bookmarkEnd w:id="0"/>
      <w:r w:rsidRPr="00860FE8">
        <w:rPr>
          <w:rFonts w:ascii="Arial" w:eastAsia="Times New Roman" w:hAnsi="Arial" w:cs="Arial"/>
          <w:color w:val="B0BEC5"/>
          <w:sz w:val="52"/>
          <w:szCs w:val="52"/>
          <w:lang w:eastAsia="cs-CZ"/>
        </w:rPr>
        <w:t>března 2020 v 19:02, příspěvek archivován: 30.</w:t>
      </w:r>
      <w:r>
        <w:rPr>
          <w:rFonts w:ascii="Arial" w:eastAsia="Times New Roman" w:hAnsi="Arial" w:cs="Arial"/>
          <w:color w:val="B0BEC5"/>
          <w:sz w:val="52"/>
          <w:szCs w:val="52"/>
          <w:lang w:eastAsia="cs-CZ"/>
        </w:rPr>
        <w:t xml:space="preserve"> </w:t>
      </w:r>
      <w:r w:rsidRPr="00860FE8">
        <w:rPr>
          <w:rFonts w:ascii="Arial" w:eastAsia="Times New Roman" w:hAnsi="Arial" w:cs="Arial"/>
          <w:color w:val="B0BEC5"/>
          <w:sz w:val="52"/>
          <w:szCs w:val="52"/>
          <w:lang w:eastAsia="cs-CZ"/>
        </w:rPr>
        <w:t>března 2020 v 20:08</w:t>
      </w:r>
    </w:p>
    <w:p w:rsidR="00860FE8" w:rsidRPr="00860FE8" w:rsidRDefault="00860FE8" w:rsidP="00860FE8">
      <w:pPr>
        <w:spacing w:after="0" w:line="240" w:lineRule="auto"/>
        <w:jc w:val="both"/>
        <w:rPr>
          <w:rFonts w:ascii="Arial" w:eastAsia="Times New Roman" w:hAnsi="Arial" w:cs="Arial"/>
          <w:color w:val="263238"/>
          <w:sz w:val="52"/>
          <w:szCs w:val="52"/>
          <w:lang w:eastAsia="cs-CZ"/>
        </w:rPr>
      </w:pPr>
      <w:r w:rsidRPr="00860FE8">
        <w:rPr>
          <w:rFonts w:ascii="Arial" w:eastAsia="Times New Roman" w:hAnsi="Arial" w:cs="Arial"/>
          <w:color w:val="263238"/>
          <w:sz w:val="52"/>
          <w:szCs w:val="52"/>
          <w:lang w:eastAsia="cs-CZ"/>
        </w:rPr>
        <w:t>‼️ Omezení volného pohybu mimo místo bydliště jen na nutné pochůzky a další výjimkou povolené případy bylo prodlouženo do 11. dubna 6.00. Ke stejnému datu se prodluž</w:t>
      </w:r>
      <w:r>
        <w:rPr>
          <w:rFonts w:ascii="Arial" w:eastAsia="Times New Roman" w:hAnsi="Arial" w:cs="Arial"/>
          <w:color w:val="263238"/>
          <w:sz w:val="52"/>
          <w:szCs w:val="52"/>
          <w:lang w:eastAsia="cs-CZ"/>
        </w:rPr>
        <w:t>u</w:t>
      </w:r>
      <w:r w:rsidRPr="00860FE8">
        <w:rPr>
          <w:rFonts w:ascii="Arial" w:eastAsia="Times New Roman" w:hAnsi="Arial" w:cs="Arial"/>
          <w:color w:val="263238"/>
          <w:sz w:val="52"/>
          <w:szCs w:val="52"/>
          <w:lang w:eastAsia="cs-CZ"/>
        </w:rPr>
        <w:t>jí i současné zákazy maloobchodního prodeje a prodeje služeb.</w:t>
      </w:r>
    </w:p>
    <w:p w:rsidR="008D5754" w:rsidRDefault="008D5754"/>
    <w:sectPr w:rsidR="008D5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B1"/>
    <w:rsid w:val="000534A7"/>
    <w:rsid w:val="00087B80"/>
    <w:rsid w:val="00091749"/>
    <w:rsid w:val="000E2DD9"/>
    <w:rsid w:val="00152AC7"/>
    <w:rsid w:val="00165950"/>
    <w:rsid w:val="001A7CC3"/>
    <w:rsid w:val="001F1B65"/>
    <w:rsid w:val="00253162"/>
    <w:rsid w:val="00270FFE"/>
    <w:rsid w:val="00311754"/>
    <w:rsid w:val="00387302"/>
    <w:rsid w:val="003A7E75"/>
    <w:rsid w:val="003C7E7B"/>
    <w:rsid w:val="003D0DD3"/>
    <w:rsid w:val="00412000"/>
    <w:rsid w:val="004821B9"/>
    <w:rsid w:val="00490908"/>
    <w:rsid w:val="004C1248"/>
    <w:rsid w:val="005225C8"/>
    <w:rsid w:val="00557F8C"/>
    <w:rsid w:val="0056790A"/>
    <w:rsid w:val="00576C91"/>
    <w:rsid w:val="005A7377"/>
    <w:rsid w:val="005B72F1"/>
    <w:rsid w:val="005D336B"/>
    <w:rsid w:val="006346B1"/>
    <w:rsid w:val="00685908"/>
    <w:rsid w:val="00696F2F"/>
    <w:rsid w:val="006A3A81"/>
    <w:rsid w:val="006D362A"/>
    <w:rsid w:val="00705EBF"/>
    <w:rsid w:val="00737A44"/>
    <w:rsid w:val="007409DA"/>
    <w:rsid w:val="007E7F63"/>
    <w:rsid w:val="0081320A"/>
    <w:rsid w:val="00814908"/>
    <w:rsid w:val="008149B3"/>
    <w:rsid w:val="00836DE1"/>
    <w:rsid w:val="00860FE8"/>
    <w:rsid w:val="0087296B"/>
    <w:rsid w:val="0089268A"/>
    <w:rsid w:val="008A3AC7"/>
    <w:rsid w:val="008D5754"/>
    <w:rsid w:val="008F2DCA"/>
    <w:rsid w:val="008F5D24"/>
    <w:rsid w:val="00935C9F"/>
    <w:rsid w:val="00961DA9"/>
    <w:rsid w:val="009E6296"/>
    <w:rsid w:val="00A404E1"/>
    <w:rsid w:val="00A63F0A"/>
    <w:rsid w:val="00A70F1E"/>
    <w:rsid w:val="00AA70BB"/>
    <w:rsid w:val="00AC398A"/>
    <w:rsid w:val="00B00B41"/>
    <w:rsid w:val="00B1169A"/>
    <w:rsid w:val="00B75E76"/>
    <w:rsid w:val="00BC3330"/>
    <w:rsid w:val="00BF25EB"/>
    <w:rsid w:val="00C053C8"/>
    <w:rsid w:val="00C10B90"/>
    <w:rsid w:val="00C55DED"/>
    <w:rsid w:val="00C80E7F"/>
    <w:rsid w:val="00C866D8"/>
    <w:rsid w:val="00D215A2"/>
    <w:rsid w:val="00D3552C"/>
    <w:rsid w:val="00D36B53"/>
    <w:rsid w:val="00D419A6"/>
    <w:rsid w:val="00DC2611"/>
    <w:rsid w:val="00E33DBD"/>
    <w:rsid w:val="00E4368E"/>
    <w:rsid w:val="00E672E7"/>
    <w:rsid w:val="00E75A04"/>
    <w:rsid w:val="00ED67F1"/>
    <w:rsid w:val="00EE3029"/>
    <w:rsid w:val="00F137B3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s-name">
    <w:name w:val="es-name"/>
    <w:basedOn w:val="Standardnpsmoodstavce"/>
    <w:rsid w:val="00860FE8"/>
  </w:style>
  <w:style w:type="character" w:styleId="Hypertextovodkaz">
    <w:name w:val="Hyperlink"/>
    <w:basedOn w:val="Standardnpsmoodstavce"/>
    <w:uiPriority w:val="99"/>
    <w:semiHidden/>
    <w:unhideWhenUsed/>
    <w:rsid w:val="00860FE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60FE8"/>
    <w:rPr>
      <w:b/>
      <w:bCs/>
    </w:rPr>
  </w:style>
  <w:style w:type="character" w:customStyle="1" w:styleId="tweet">
    <w:name w:val="tweet"/>
    <w:basedOn w:val="Standardnpsmoodstavce"/>
    <w:rsid w:val="00860FE8"/>
  </w:style>
  <w:style w:type="character" w:customStyle="1" w:styleId="es-perex">
    <w:name w:val="es-perex"/>
    <w:basedOn w:val="Standardnpsmoodstavce"/>
    <w:rsid w:val="00860FE8"/>
  </w:style>
  <w:style w:type="character" w:customStyle="1" w:styleId="es-date">
    <w:name w:val="es-date"/>
    <w:basedOn w:val="Standardnpsmoodstavce"/>
    <w:rsid w:val="00860FE8"/>
  </w:style>
  <w:style w:type="paragraph" w:styleId="Normlnweb">
    <w:name w:val="Normal (Web)"/>
    <w:basedOn w:val="Normln"/>
    <w:uiPriority w:val="99"/>
    <w:semiHidden/>
    <w:unhideWhenUsed/>
    <w:rsid w:val="00860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s-name">
    <w:name w:val="es-name"/>
    <w:basedOn w:val="Standardnpsmoodstavce"/>
    <w:rsid w:val="00860FE8"/>
  </w:style>
  <w:style w:type="character" w:styleId="Hypertextovodkaz">
    <w:name w:val="Hyperlink"/>
    <w:basedOn w:val="Standardnpsmoodstavce"/>
    <w:uiPriority w:val="99"/>
    <w:semiHidden/>
    <w:unhideWhenUsed/>
    <w:rsid w:val="00860FE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60FE8"/>
    <w:rPr>
      <w:b/>
      <w:bCs/>
    </w:rPr>
  </w:style>
  <w:style w:type="character" w:customStyle="1" w:styleId="tweet">
    <w:name w:val="tweet"/>
    <w:basedOn w:val="Standardnpsmoodstavce"/>
    <w:rsid w:val="00860FE8"/>
  </w:style>
  <w:style w:type="character" w:customStyle="1" w:styleId="es-perex">
    <w:name w:val="es-perex"/>
    <w:basedOn w:val="Standardnpsmoodstavce"/>
    <w:rsid w:val="00860FE8"/>
  </w:style>
  <w:style w:type="character" w:customStyle="1" w:styleId="es-date">
    <w:name w:val="es-date"/>
    <w:basedOn w:val="Standardnpsmoodstavce"/>
    <w:rsid w:val="00860FE8"/>
  </w:style>
  <w:style w:type="paragraph" w:styleId="Normlnweb">
    <w:name w:val="Normal (Web)"/>
    <w:basedOn w:val="Normln"/>
    <w:uiPriority w:val="99"/>
    <w:semiHidden/>
    <w:unhideWhenUsed/>
    <w:rsid w:val="00860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6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FD8DC"/>
            <w:right w:val="none" w:sz="0" w:space="0" w:color="auto"/>
          </w:divBdr>
        </w:div>
        <w:div w:id="7382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FD8D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witter.com/strakovk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strakovk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2020-03-30T19:26:00Z</dcterms:created>
  <dcterms:modified xsi:type="dcterms:W3CDTF">2020-03-30T19:26:00Z</dcterms:modified>
</cp:coreProperties>
</file>