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bookmarkStart w:id="0" w:name="_GoBack"/>
      <w:bookmarkEnd w:id="0"/>
      <w:r w:rsidRPr="00710612">
        <w:rPr>
          <w:b/>
          <w:i/>
          <w:color w:val="262626"/>
        </w:rPr>
        <w:t>Základní škola Havlíčkův Brod, 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6D2AE4" w:rsidRDefault="006D2AE4" w:rsidP="006D2AE4">
      <w:pPr>
        <w:jc w:val="both"/>
        <w:rPr>
          <w:sz w:val="20"/>
          <w:szCs w:val="20"/>
        </w:rPr>
      </w:pPr>
    </w:p>
    <w:p w:rsidR="006D2AE4" w:rsidRPr="00977FC1" w:rsidRDefault="006D2AE4" w:rsidP="006D2AE4">
      <w:pPr>
        <w:jc w:val="center"/>
        <w:rPr>
          <w:b/>
          <w:sz w:val="40"/>
          <w:szCs w:val="40"/>
        </w:rPr>
      </w:pPr>
      <w:r w:rsidRPr="00977FC1">
        <w:rPr>
          <w:b/>
          <w:sz w:val="40"/>
          <w:szCs w:val="40"/>
        </w:rPr>
        <w:t>Žádost o přijetí k základnímu vzdělávání</w:t>
      </w:r>
    </w:p>
    <w:p w:rsidR="006D2AE4" w:rsidRPr="008C47C5" w:rsidRDefault="006D2AE4" w:rsidP="006D2AE4">
      <w:pPr>
        <w:rPr>
          <w:sz w:val="20"/>
          <w:szCs w:val="20"/>
        </w:rPr>
      </w:pPr>
    </w:p>
    <w:p w:rsidR="006D2AE4" w:rsidRPr="008C47C5" w:rsidRDefault="006D2AE4" w:rsidP="006D2AE4">
      <w:pPr>
        <w:jc w:val="both"/>
        <w:rPr>
          <w:sz w:val="20"/>
          <w:szCs w:val="20"/>
        </w:rPr>
      </w:pPr>
    </w:p>
    <w:p w:rsidR="006D2AE4" w:rsidRDefault="006D2AE4" w:rsidP="006D2AE4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Podle ustanovení § 36, odstavce 4 a 5 zákona 561/ 2004 Sb., o předškolním, základním, středním, vyšším odborném a jiném vzdělávání (školský zákon) a Správního řádu platného od  1. 1.</w:t>
      </w:r>
      <w:r w:rsidR="002426AD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2006 žádám o přijetí svého dítěte k základnímu vzdělávání v Základní škole Havlíčkův Brod, V </w:t>
      </w:r>
      <w:r>
        <w:rPr>
          <w:sz w:val="22"/>
          <w:szCs w:val="22"/>
        </w:rPr>
        <w:t>Sadech 560 od školního roku 2022/2023</w:t>
      </w:r>
      <w:r w:rsidRPr="008C47C5">
        <w:rPr>
          <w:sz w:val="22"/>
          <w:szCs w:val="22"/>
        </w:rPr>
        <w:t>.</w:t>
      </w:r>
    </w:p>
    <w:p w:rsidR="006D2AE4" w:rsidRDefault="006D2AE4" w:rsidP="006D2AE4">
      <w:pPr>
        <w:jc w:val="both"/>
        <w:rPr>
          <w:b/>
          <w:sz w:val="22"/>
          <w:szCs w:val="22"/>
          <w:u w:val="single"/>
        </w:rPr>
      </w:pPr>
    </w:p>
    <w:p w:rsidR="006D2AE4" w:rsidRPr="006D2AE4" w:rsidRDefault="006D2AE4" w:rsidP="006D2AE4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936871" w:rsidRDefault="00936871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5"/>
        <w:gridCol w:w="2303"/>
        <w:gridCol w:w="3831"/>
      </w:tblGrid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 Jméno, příjmení, titul: </w:t>
            </w:r>
          </w:p>
        </w:tc>
      </w:tr>
      <w:tr w:rsidR="006D2AE4" w:rsidRPr="006D789C" w:rsidTr="006D2AE4">
        <w:trPr>
          <w:trHeight w:val="454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6D2AE4" w:rsidRPr="00B03D43" w:rsidRDefault="002426AD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Trvalé b</w:t>
            </w:r>
            <w:r w:rsidR="006D2AE4" w:rsidRPr="00B03D43">
              <w:rPr>
                <w:b w:val="0"/>
                <w:i w:val="0"/>
                <w:sz w:val="20"/>
              </w:rPr>
              <w:t xml:space="preserve">ydliště: </w:t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6D2AE4" w:rsidRPr="006D789C" w:rsidTr="006D2AE4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2AE4" w:rsidRPr="006D789C" w:rsidRDefault="006D2AE4" w:rsidP="005B3A9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D2AE4" w:rsidRDefault="006D2AE4"/>
    <w:p w:rsidR="006D2AE4" w:rsidRDefault="006D2AE4"/>
    <w:p w:rsidR="002426AD" w:rsidRPr="002C11B6" w:rsidRDefault="002426AD" w:rsidP="002C11B6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2426AD" w:rsidRDefault="002426AD"/>
    <w:tbl>
      <w:tblPr>
        <w:tblStyle w:val="Mkatabulky"/>
        <w:tblW w:w="10632" w:type="dxa"/>
        <w:tblInd w:w="108" w:type="dxa"/>
        <w:tblLook w:val="04A0" w:firstRow="1" w:lastRow="0" w:firstColumn="1" w:lastColumn="0" w:noHBand="0" w:noVBand="1"/>
      </w:tblPr>
      <w:tblGrid>
        <w:gridCol w:w="1816"/>
        <w:gridCol w:w="1743"/>
        <w:gridCol w:w="1745"/>
        <w:gridCol w:w="1745"/>
        <w:gridCol w:w="1745"/>
        <w:gridCol w:w="1838"/>
      </w:tblGrid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Jméno a příjmení:</w:t>
            </w:r>
          </w:p>
        </w:tc>
      </w:tr>
      <w:tr w:rsidR="002426AD" w:rsidTr="002426AD">
        <w:trPr>
          <w:trHeight w:val="567"/>
        </w:trPr>
        <w:tc>
          <w:tcPr>
            <w:tcW w:w="1816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Datum narození:</w:t>
            </w:r>
          </w:p>
        </w:tc>
        <w:tc>
          <w:tcPr>
            <w:tcW w:w="1743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Rodné číslo:</w:t>
            </w: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Místo narození:</w:t>
            </w:r>
          </w:p>
        </w:tc>
        <w:tc>
          <w:tcPr>
            <w:tcW w:w="1838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</w:tr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Trvalé bydliště:</w:t>
            </w:r>
          </w:p>
        </w:tc>
      </w:tr>
    </w:tbl>
    <w:p w:rsidR="002426AD" w:rsidRDefault="002426AD"/>
    <w:p w:rsidR="002C11B6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Byl(a) jsem seznámen(a) s kritérii přijímání dětí do havlíčkobrodských základních škol.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11B6" w:rsidTr="005B3A95">
        <w:trPr>
          <w:trHeight w:val="1281"/>
        </w:trPr>
        <w:tc>
          <w:tcPr>
            <w:tcW w:w="10740" w:type="dxa"/>
          </w:tcPr>
          <w:p w:rsidR="002C11B6" w:rsidRDefault="002C11B6" w:rsidP="005B3A95">
            <w:pPr>
              <w:jc w:val="both"/>
              <w:rPr>
                <w:b/>
                <w:sz w:val="22"/>
                <w:szCs w:val="22"/>
              </w:rPr>
            </w:pP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 w:rsidRPr="00B64BEB">
              <w:rPr>
                <w:b/>
                <w:sz w:val="22"/>
                <w:szCs w:val="22"/>
              </w:rPr>
              <w:t>Uvedené osobní údaje budou zpracovávány pro účely řízení a přijetí k povinné školní docházce</w:t>
            </w:r>
            <w:r>
              <w:rPr>
                <w:sz w:val="22"/>
                <w:szCs w:val="22"/>
              </w:rPr>
              <w:t xml:space="preserve"> (jedná se o plnění právní povinnosti školy jako správce dle čl. 6 odst. 1 písm. c) Obecného nařízení o ochraně osobních údajů).</w:t>
            </w: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Podrobné informace jsou uvedeny na www.zssady.cz</w:t>
            </w:r>
          </w:p>
        </w:tc>
      </w:tr>
    </w:tbl>
    <w:p w:rsidR="002C11B6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 xml:space="preserve">Čestně prohlašuji, že </w:t>
      </w:r>
      <w:r>
        <w:rPr>
          <w:b/>
          <w:sz w:val="22"/>
          <w:szCs w:val="22"/>
        </w:rPr>
        <w:t xml:space="preserve">jsem nežádal(a) o </w:t>
      </w:r>
      <w:r w:rsidRPr="008C47C5">
        <w:rPr>
          <w:b/>
          <w:sz w:val="22"/>
          <w:szCs w:val="22"/>
        </w:rPr>
        <w:t>zápis na jiné škole a že jednám v souladu s rozhodnutím druhého rodiče.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Prohlašuji, že mi nejsou známy okolnosti týkající se zdravotního stavu mého syna/mé dcery,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které by bránily v účasti na akcích pořádaných školou. O změnách ve zdravotním stavu svého syna/své dcery budu školu včas informovat.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2C11B6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11B6" w:rsidTr="00460B4B">
        <w:trPr>
          <w:trHeight w:val="397"/>
        </w:trPr>
        <w:tc>
          <w:tcPr>
            <w:tcW w:w="10606" w:type="dxa"/>
            <w:vAlign w:val="center"/>
          </w:tcPr>
          <w:p w:rsidR="002C11B6" w:rsidRDefault="00460B4B" w:rsidP="0046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</w:tbl>
    <w:p w:rsidR="00460B4B" w:rsidRDefault="00460B4B" w:rsidP="002C11B6">
      <w:pPr>
        <w:jc w:val="both"/>
        <w:rPr>
          <w:sz w:val="22"/>
          <w:szCs w:val="22"/>
        </w:rPr>
      </w:pPr>
    </w:p>
    <w:p w:rsidR="00460B4B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:rsidR="00460B4B" w:rsidRDefault="00460B4B" w:rsidP="002C11B6">
      <w:pPr>
        <w:jc w:val="both"/>
        <w:rPr>
          <w:sz w:val="22"/>
          <w:szCs w:val="22"/>
        </w:rPr>
      </w:pPr>
    </w:p>
    <w:p w:rsidR="002C11B6" w:rsidRPr="008C47C5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Podpis zákonného zástupce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11B6" w:rsidRDefault="002C11B6"/>
    <w:sectPr w:rsidR="002C11B6" w:rsidSect="006D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26AD"/>
    <w:rsid w:val="002C11B6"/>
    <w:rsid w:val="00460B4B"/>
    <w:rsid w:val="006D2AE4"/>
    <w:rsid w:val="00936871"/>
    <w:rsid w:val="00B03D43"/>
    <w:rsid w:val="00F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2022-03-31T08:40:00Z</dcterms:created>
  <dcterms:modified xsi:type="dcterms:W3CDTF">2022-03-31T08:40:00Z</dcterms:modified>
</cp:coreProperties>
</file>