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CE" w:rsidRDefault="0069178E" w:rsidP="0069178E">
      <w:pPr>
        <w:pStyle w:val="Bezmezer"/>
        <w:rPr>
          <w:sz w:val="24"/>
          <w:szCs w:val="24"/>
        </w:rPr>
      </w:pPr>
      <w:r w:rsidRPr="0069178E">
        <w:rPr>
          <w:sz w:val="24"/>
          <w:szCs w:val="24"/>
        </w:rPr>
        <w:t xml:space="preserve">PRV: </w:t>
      </w:r>
      <w:r>
        <w:rPr>
          <w:sz w:val="24"/>
          <w:szCs w:val="24"/>
        </w:rPr>
        <w:t>Namaluj a popiš členy své širší rodiny, popiš, kdo to je (např. babička – maminka    tatínka, teta – sestra maminky,</w:t>
      </w:r>
      <w:bookmarkStart w:id="0" w:name="_GoBack"/>
      <w:bookmarkEnd w:id="0"/>
      <w:r>
        <w:rPr>
          <w:sz w:val="24"/>
          <w:szCs w:val="24"/>
        </w:rPr>
        <w:t xml:space="preserve"> ...)</w:t>
      </w:r>
    </w:p>
    <w:p w:rsidR="0069178E" w:rsidRDefault="0069178E" w:rsidP="0069178E">
      <w:pPr>
        <w:pStyle w:val="Bezmezer"/>
        <w:rPr>
          <w:sz w:val="24"/>
          <w:szCs w:val="24"/>
        </w:rPr>
      </w:pPr>
    </w:p>
    <w:p w:rsidR="0069178E" w:rsidRDefault="0069178E" w:rsidP="006917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AJ: opakovat slovní zásobu dle slovníčku a učebnice</w:t>
      </w:r>
    </w:p>
    <w:p w:rsidR="0069178E" w:rsidRPr="0069178E" w:rsidRDefault="0069178E" w:rsidP="006917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Namaluj sebe a popiš své oblíbené oblečení (např. a </w:t>
      </w:r>
      <w:proofErr w:type="spellStart"/>
      <w:r>
        <w:rPr>
          <w:sz w:val="24"/>
          <w:szCs w:val="24"/>
        </w:rPr>
        <w:t>red</w:t>
      </w:r>
      <w:proofErr w:type="spellEnd"/>
      <w:r>
        <w:rPr>
          <w:sz w:val="24"/>
          <w:szCs w:val="24"/>
        </w:rPr>
        <w:t xml:space="preserve"> T-</w:t>
      </w:r>
      <w:proofErr w:type="spellStart"/>
      <w:r>
        <w:rPr>
          <w:sz w:val="24"/>
          <w:szCs w:val="24"/>
        </w:rPr>
        <w:t>shirt</w:t>
      </w:r>
      <w:proofErr w:type="spellEnd"/>
      <w:r>
        <w:rPr>
          <w:sz w:val="24"/>
          <w:szCs w:val="24"/>
        </w:rPr>
        <w:t xml:space="preserve">, blue </w:t>
      </w:r>
      <w:proofErr w:type="spellStart"/>
      <w:r>
        <w:rPr>
          <w:sz w:val="24"/>
          <w:szCs w:val="24"/>
        </w:rPr>
        <w:t>trousers</w:t>
      </w:r>
      <w:proofErr w:type="spellEnd"/>
      <w:r>
        <w:rPr>
          <w:sz w:val="24"/>
          <w:szCs w:val="24"/>
        </w:rPr>
        <w:t>,…)</w:t>
      </w:r>
    </w:p>
    <w:sectPr w:rsidR="0069178E" w:rsidRPr="0069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8E"/>
    <w:rsid w:val="003A25CE"/>
    <w:rsid w:val="0069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AFC46-3275-4162-83B9-02CC601F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1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Kašparová</dc:creator>
  <cp:keywords/>
  <dc:description/>
  <cp:lastModifiedBy>Eva Kašparová</cp:lastModifiedBy>
  <cp:revision>1</cp:revision>
  <dcterms:created xsi:type="dcterms:W3CDTF">2020-03-16T10:25:00Z</dcterms:created>
  <dcterms:modified xsi:type="dcterms:W3CDTF">2020-03-16T10:31:00Z</dcterms:modified>
</cp:coreProperties>
</file>